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12127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17</w:t>
      </w:r>
      <w:r w:rsidR="00E67BBA" w:rsidRPr="00E67BB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148</w:t>
      </w:r>
      <w:r w:rsidR="00327A2A" w:rsidRPr="00327A2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/2017-SŽDC-SSV-Ú3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Milada Hofmanová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724 932 387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sz w:val="20"/>
          <w:szCs w:val="20"/>
          <w:lang w:eastAsia="cs-CZ"/>
        </w:rPr>
        <w:t>Hofmanova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6A5BAA" w:rsidRPr="006A5BAA">
        <w:rPr>
          <w:rFonts w:ascii="Times New Roman" w:hAnsi="Times New Roman" w:cs="Times New Roman"/>
          <w:b/>
          <w:noProof/>
        </w:rPr>
        <w:t>Revitalizace trati Břeclav – Znojmo, 2. stavba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E67BBA">
        <w:rPr>
          <w:rFonts w:ascii="Times New Roman" w:eastAsia="Times New Roman" w:hAnsi="Times New Roman" w:cs="Times New Roman"/>
          <w:lang w:eastAsia="cs-CZ"/>
        </w:rPr>
        <w:t>4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055DE5" w:rsidRPr="00610F63" w:rsidRDefault="00055DE5" w:rsidP="00055DE5">
      <w:pPr>
        <w:pStyle w:val="Bezmezer"/>
        <w:rPr>
          <w:rFonts w:ascii="Times New Roman" w:hAnsi="Times New Roman" w:cs="Times New Roman"/>
        </w:rPr>
      </w:pPr>
      <w:r w:rsidRPr="00610F63">
        <w:rPr>
          <w:rFonts w:ascii="Times New Roman" w:hAnsi="Times New Roman" w:cs="Times New Roman"/>
          <w:b/>
        </w:rPr>
        <w:t>Dotaz č. 3</w:t>
      </w:r>
      <w:r>
        <w:rPr>
          <w:rFonts w:ascii="Times New Roman" w:hAnsi="Times New Roman" w:cs="Times New Roman"/>
          <w:b/>
        </w:rPr>
        <w:t>7</w:t>
      </w:r>
      <w:r w:rsidRPr="00610F63">
        <w:rPr>
          <w:rFonts w:ascii="Times New Roman" w:hAnsi="Times New Roman" w:cs="Times New Roman"/>
          <w:b/>
        </w:rPr>
        <w:t>:</w:t>
      </w:r>
    </w:p>
    <w:p w:rsidR="00AC3505" w:rsidRDefault="00AC3505" w:rsidP="00AC3505">
      <w:pPr>
        <w:pStyle w:val="Bezmezer"/>
        <w:rPr>
          <w:rFonts w:ascii="Times New Roman" w:hAnsi="Times New Roman" w:cs="Times New Roman"/>
        </w:rPr>
      </w:pPr>
      <w:r w:rsidRPr="00055DE5">
        <w:rPr>
          <w:rFonts w:ascii="Times New Roman" w:hAnsi="Times New Roman" w:cs="Times New Roman"/>
        </w:rPr>
        <w:t xml:space="preserve">V </w:t>
      </w:r>
      <w:proofErr w:type="gramStart"/>
      <w:r w:rsidRPr="00055DE5">
        <w:rPr>
          <w:rFonts w:ascii="Times New Roman" w:hAnsi="Times New Roman" w:cs="Times New Roman"/>
        </w:rPr>
        <w:t>části I.3 Návrh</w:t>
      </w:r>
      <w:proofErr w:type="gramEnd"/>
      <w:r w:rsidRPr="00055DE5">
        <w:rPr>
          <w:rFonts w:ascii="Times New Roman" w:hAnsi="Times New Roman" w:cs="Times New Roman"/>
        </w:rPr>
        <w:t xml:space="preserve"> vytyčovací sítě je obsaženo železniční bodové pole v km 86,365 až 112,868, což pokrývá část stavby od km 96,0 až 112,868. Pro část stavby v km 112,868 až 117,600 je zpracována </w:t>
      </w:r>
      <w:proofErr w:type="gramStart"/>
      <w:r w:rsidRPr="00055DE5">
        <w:rPr>
          <w:rFonts w:ascii="Times New Roman" w:hAnsi="Times New Roman" w:cs="Times New Roman"/>
        </w:rPr>
        <w:t>část I.3 pouze</w:t>
      </w:r>
      <w:proofErr w:type="gramEnd"/>
      <w:r w:rsidRPr="00055DE5">
        <w:rPr>
          <w:rFonts w:ascii="Times New Roman" w:hAnsi="Times New Roman" w:cs="Times New Roman"/>
        </w:rPr>
        <w:t xml:space="preserve"> pro lokality přejezdů bez uvedení bodů ŽBP. V km 112,868 až 117,600 je, ale počítáno s výstavbou traťového kabelu, který je součástí stavby. Doplní zadavatel toto bodové pole? </w:t>
      </w:r>
    </w:p>
    <w:p w:rsidR="00055DE5" w:rsidRPr="00E85278" w:rsidRDefault="00055DE5" w:rsidP="00055DE5">
      <w:pPr>
        <w:spacing w:after="0" w:line="240" w:lineRule="auto"/>
        <w:rPr>
          <w:rFonts w:ascii="Times New Roman" w:hAnsi="Times New Roman" w:cs="Times New Roman"/>
        </w:rPr>
      </w:pPr>
      <w:r w:rsidRPr="00E85278">
        <w:rPr>
          <w:rFonts w:ascii="Times New Roman" w:hAnsi="Times New Roman" w:cs="Times New Roman"/>
          <w:b/>
          <w:iCs/>
        </w:rPr>
        <w:t>Odpověď:</w:t>
      </w:r>
    </w:p>
    <w:p w:rsidR="00E85278" w:rsidRPr="00E85278" w:rsidRDefault="00E85278" w:rsidP="00E85278">
      <w:pPr>
        <w:spacing w:after="0" w:line="240" w:lineRule="auto"/>
        <w:rPr>
          <w:rFonts w:ascii="Times New Roman" w:hAnsi="Times New Roman" w:cs="Times New Roman"/>
        </w:rPr>
      </w:pPr>
      <w:r w:rsidRPr="00E85278">
        <w:rPr>
          <w:rFonts w:ascii="Times New Roman" w:hAnsi="Times New Roman" w:cs="Times New Roman"/>
          <w:iCs/>
        </w:rPr>
        <w:t xml:space="preserve">Zadavatel bodové pole do zadávací dokumentace nedoplní. Kompletní bodové pole bude předáno vítěznému </w:t>
      </w:r>
      <w:proofErr w:type="gramStart"/>
      <w:r w:rsidRPr="00E85278">
        <w:rPr>
          <w:rFonts w:ascii="Times New Roman" w:hAnsi="Times New Roman" w:cs="Times New Roman"/>
          <w:iCs/>
        </w:rPr>
        <w:t>uchazeči  při</w:t>
      </w:r>
      <w:proofErr w:type="gramEnd"/>
      <w:r w:rsidRPr="00E85278">
        <w:rPr>
          <w:rFonts w:ascii="Times New Roman" w:hAnsi="Times New Roman" w:cs="Times New Roman"/>
          <w:iCs/>
        </w:rPr>
        <w:t xml:space="preserve"> předání staveniště.</w:t>
      </w:r>
    </w:p>
    <w:p w:rsidR="00055DE5" w:rsidRPr="00E85278" w:rsidRDefault="00055DE5" w:rsidP="00055DE5">
      <w:pPr>
        <w:pStyle w:val="Bezmezer"/>
        <w:rPr>
          <w:rFonts w:ascii="Times New Roman" w:hAnsi="Times New Roman" w:cs="Times New Roman"/>
          <w:b/>
        </w:rPr>
      </w:pPr>
    </w:p>
    <w:p w:rsidR="00055DE5" w:rsidRPr="00E85278" w:rsidRDefault="00055DE5" w:rsidP="00055DE5">
      <w:pPr>
        <w:pStyle w:val="Bezmezer"/>
        <w:rPr>
          <w:rFonts w:ascii="Times New Roman" w:hAnsi="Times New Roman" w:cs="Times New Roman"/>
          <w:b/>
        </w:rPr>
      </w:pPr>
      <w:r w:rsidRPr="00E85278">
        <w:rPr>
          <w:rFonts w:ascii="Times New Roman" w:hAnsi="Times New Roman" w:cs="Times New Roman"/>
          <w:b/>
        </w:rPr>
        <w:t>Dotaz č. 38:</w:t>
      </w:r>
    </w:p>
    <w:p w:rsidR="00AC3505" w:rsidRPr="00E85278" w:rsidRDefault="00AC3505" w:rsidP="00AC3505">
      <w:pPr>
        <w:pStyle w:val="Bezmezer"/>
        <w:rPr>
          <w:rFonts w:ascii="Times New Roman" w:hAnsi="Times New Roman" w:cs="Times New Roman"/>
        </w:rPr>
      </w:pPr>
      <w:r w:rsidRPr="00E85278">
        <w:rPr>
          <w:rFonts w:ascii="Times New Roman" w:hAnsi="Times New Roman" w:cs="Times New Roman"/>
        </w:rPr>
        <w:t xml:space="preserve">V SO 06-17-01 </w:t>
      </w:r>
      <w:proofErr w:type="spellStart"/>
      <w:proofErr w:type="gramStart"/>
      <w:r w:rsidRPr="00E85278">
        <w:rPr>
          <w:rFonts w:ascii="Times New Roman" w:hAnsi="Times New Roman" w:cs="Times New Roman"/>
        </w:rPr>
        <w:t>T.ú</w:t>
      </w:r>
      <w:proofErr w:type="spellEnd"/>
      <w:r w:rsidRPr="00E85278">
        <w:rPr>
          <w:rFonts w:ascii="Times New Roman" w:hAnsi="Times New Roman" w:cs="Times New Roman"/>
        </w:rPr>
        <w:t>.</w:t>
      </w:r>
      <w:proofErr w:type="gramEnd"/>
      <w:r w:rsidRPr="00E85278">
        <w:rPr>
          <w:rFonts w:ascii="Times New Roman" w:hAnsi="Times New Roman" w:cs="Times New Roman"/>
        </w:rPr>
        <w:t xml:space="preserve"> Valtice-Mikulov, žel. </w:t>
      </w:r>
      <w:proofErr w:type="gramStart"/>
      <w:r w:rsidRPr="00E85278">
        <w:rPr>
          <w:rFonts w:ascii="Times New Roman" w:hAnsi="Times New Roman" w:cs="Times New Roman"/>
        </w:rPr>
        <w:t>svršek</w:t>
      </w:r>
      <w:proofErr w:type="gramEnd"/>
      <w:r w:rsidRPr="00E85278">
        <w:rPr>
          <w:rFonts w:ascii="Times New Roman" w:hAnsi="Times New Roman" w:cs="Times New Roman"/>
        </w:rPr>
        <w:t xml:space="preserve"> je v TZ části 6.10 a výkazu výměr uveden počet definitivních zajišťovacích značek v počtu 168 ks což při délce zajišťovaného úseku kolejí znamená, že průměrná vzdálenost mezi </w:t>
      </w:r>
      <w:proofErr w:type="spellStart"/>
      <w:r w:rsidRPr="00E85278">
        <w:rPr>
          <w:rFonts w:ascii="Times New Roman" w:hAnsi="Times New Roman" w:cs="Times New Roman"/>
        </w:rPr>
        <w:t>zaj</w:t>
      </w:r>
      <w:proofErr w:type="spellEnd"/>
      <w:r w:rsidRPr="00E85278">
        <w:rPr>
          <w:rFonts w:ascii="Times New Roman" w:hAnsi="Times New Roman" w:cs="Times New Roman"/>
        </w:rPr>
        <w:t xml:space="preserve">. značkami bude cca 60m. Dle našich zkušeností, však správce PPK požaduje v přímé </w:t>
      </w:r>
      <w:proofErr w:type="spellStart"/>
      <w:r w:rsidRPr="00E85278">
        <w:rPr>
          <w:rFonts w:ascii="Times New Roman" w:hAnsi="Times New Roman" w:cs="Times New Roman"/>
        </w:rPr>
        <w:t>max</w:t>
      </w:r>
      <w:proofErr w:type="spellEnd"/>
      <w:r w:rsidRPr="00E85278">
        <w:rPr>
          <w:rFonts w:ascii="Times New Roman" w:hAnsi="Times New Roman" w:cs="Times New Roman"/>
        </w:rPr>
        <w:t xml:space="preserve"> vzdálenost mezi ZZ 50m a v obloucích 30-40m dle poloměru oblouku. Upraví zadavatel počet zajišťovacích značek? </w:t>
      </w:r>
    </w:p>
    <w:p w:rsidR="00AC3505" w:rsidRPr="00E85278" w:rsidRDefault="00AC3505" w:rsidP="00AC3505">
      <w:pPr>
        <w:spacing w:after="0" w:line="240" w:lineRule="auto"/>
        <w:rPr>
          <w:rFonts w:ascii="Times New Roman" w:hAnsi="Times New Roman" w:cs="Times New Roman"/>
        </w:rPr>
      </w:pPr>
      <w:r w:rsidRPr="00E85278">
        <w:rPr>
          <w:rFonts w:ascii="Times New Roman" w:hAnsi="Times New Roman" w:cs="Times New Roman"/>
          <w:b/>
          <w:iCs/>
        </w:rPr>
        <w:t>Odpověď:</w:t>
      </w:r>
    </w:p>
    <w:p w:rsidR="00E85278" w:rsidRPr="00E85278" w:rsidRDefault="00E85278" w:rsidP="00E85278">
      <w:pPr>
        <w:pStyle w:val="Bezmezer"/>
        <w:rPr>
          <w:rFonts w:ascii="Times New Roman" w:hAnsi="Times New Roman" w:cs="Times New Roman"/>
          <w:iCs/>
        </w:rPr>
      </w:pPr>
      <w:r w:rsidRPr="00E85278">
        <w:rPr>
          <w:rFonts w:ascii="Times New Roman" w:hAnsi="Times New Roman" w:cs="Times New Roman"/>
          <w:iCs/>
        </w:rPr>
        <w:t>Bylo pozměněno dle připravované změny dílu III předpisu SŽDC S3.</w:t>
      </w:r>
      <w:r w:rsidRPr="00E85278">
        <w:rPr>
          <w:rFonts w:ascii="Times New Roman" w:hAnsi="Times New Roman" w:cs="Times New Roman"/>
          <w:b/>
          <w:iCs/>
        </w:rPr>
        <w:t xml:space="preserve"> </w:t>
      </w:r>
      <w:r w:rsidRPr="00E85278">
        <w:rPr>
          <w:rFonts w:ascii="Times New Roman" w:hAnsi="Times New Roman" w:cs="Times New Roman"/>
          <w:iCs/>
        </w:rPr>
        <w:t>Počet ZZ byl navýšen.</w:t>
      </w:r>
    </w:p>
    <w:p w:rsidR="00055DE5" w:rsidRPr="00E85278" w:rsidRDefault="00055DE5" w:rsidP="00055DE5">
      <w:pPr>
        <w:pStyle w:val="Bezmezer"/>
        <w:rPr>
          <w:rFonts w:ascii="Times New Roman" w:hAnsi="Times New Roman" w:cs="Times New Roman"/>
        </w:rPr>
      </w:pPr>
    </w:p>
    <w:p w:rsidR="00AC3505" w:rsidRPr="00E85278" w:rsidRDefault="00055DE5" w:rsidP="00AC3505">
      <w:pPr>
        <w:pStyle w:val="Bezmezer"/>
        <w:rPr>
          <w:rFonts w:ascii="Times New Roman" w:hAnsi="Times New Roman" w:cs="Times New Roman"/>
          <w:b/>
        </w:rPr>
      </w:pPr>
      <w:r w:rsidRPr="00E85278">
        <w:rPr>
          <w:rFonts w:ascii="Times New Roman" w:hAnsi="Times New Roman" w:cs="Times New Roman"/>
          <w:b/>
        </w:rPr>
        <w:t>Dotaz č. 39:</w:t>
      </w:r>
    </w:p>
    <w:p w:rsidR="00AC3505" w:rsidRPr="00E85278" w:rsidRDefault="00AC3505" w:rsidP="00AC3505">
      <w:pPr>
        <w:pStyle w:val="Bezmezer"/>
        <w:rPr>
          <w:rFonts w:ascii="Times New Roman" w:hAnsi="Times New Roman" w:cs="Times New Roman"/>
          <w:b/>
        </w:rPr>
      </w:pPr>
      <w:r w:rsidRPr="00E85278">
        <w:rPr>
          <w:rFonts w:ascii="Times New Roman" w:hAnsi="Times New Roman" w:cs="Times New Roman"/>
        </w:rPr>
        <w:t xml:space="preserve">V SO 07-17-01 </w:t>
      </w:r>
      <w:proofErr w:type="spellStart"/>
      <w:r w:rsidRPr="00E85278">
        <w:rPr>
          <w:rFonts w:ascii="Times New Roman" w:hAnsi="Times New Roman" w:cs="Times New Roman"/>
        </w:rPr>
        <w:t>Žst</w:t>
      </w:r>
      <w:proofErr w:type="spellEnd"/>
      <w:r w:rsidRPr="00E85278">
        <w:rPr>
          <w:rFonts w:ascii="Times New Roman" w:hAnsi="Times New Roman" w:cs="Times New Roman"/>
        </w:rPr>
        <w:t xml:space="preserve">. Mikulov, žel. svršek je v TZ části 6.11 je uvedeno " ... Nové zajišťovací značky budou přednostně konzolové osazené na stožáry </w:t>
      </w:r>
      <w:proofErr w:type="gramStart"/>
      <w:r w:rsidRPr="00E85278">
        <w:rPr>
          <w:rFonts w:ascii="Times New Roman" w:hAnsi="Times New Roman" w:cs="Times New Roman"/>
        </w:rPr>
        <w:t>TV. ..." Vzhledem</w:t>
      </w:r>
      <w:proofErr w:type="gramEnd"/>
      <w:r w:rsidRPr="00E85278">
        <w:rPr>
          <w:rFonts w:ascii="Times New Roman" w:hAnsi="Times New Roman" w:cs="Times New Roman"/>
        </w:rPr>
        <w:t xml:space="preserve"> k tomu, že </w:t>
      </w:r>
      <w:proofErr w:type="spellStart"/>
      <w:r w:rsidRPr="00E85278">
        <w:rPr>
          <w:rFonts w:ascii="Times New Roman" w:hAnsi="Times New Roman" w:cs="Times New Roman"/>
        </w:rPr>
        <w:t>žst</w:t>
      </w:r>
      <w:proofErr w:type="spellEnd"/>
      <w:r w:rsidRPr="00E85278">
        <w:rPr>
          <w:rFonts w:ascii="Times New Roman" w:hAnsi="Times New Roman" w:cs="Times New Roman"/>
        </w:rPr>
        <w:t xml:space="preserve">. není elektrifikovaná. Jedná se o přepis? Budou definitivní ZZ osazeny na sloupcích případně umělých objektech? </w:t>
      </w:r>
    </w:p>
    <w:p w:rsidR="00AC3505" w:rsidRPr="00E85278" w:rsidRDefault="00AC3505" w:rsidP="00AC3505">
      <w:pPr>
        <w:spacing w:after="0" w:line="240" w:lineRule="auto"/>
        <w:rPr>
          <w:rFonts w:ascii="Times New Roman" w:hAnsi="Times New Roman" w:cs="Times New Roman"/>
        </w:rPr>
      </w:pPr>
      <w:r w:rsidRPr="00E85278">
        <w:rPr>
          <w:rFonts w:ascii="Times New Roman" w:hAnsi="Times New Roman" w:cs="Times New Roman"/>
          <w:b/>
          <w:iCs/>
        </w:rPr>
        <w:t>Odpověď:</w:t>
      </w:r>
    </w:p>
    <w:p w:rsidR="00E85278" w:rsidRPr="00E85278" w:rsidRDefault="00E85278" w:rsidP="00E85278">
      <w:pPr>
        <w:spacing w:after="0" w:line="240" w:lineRule="auto"/>
        <w:rPr>
          <w:rFonts w:ascii="Times New Roman" w:hAnsi="Times New Roman" w:cs="Times New Roman"/>
        </w:rPr>
      </w:pPr>
      <w:r w:rsidRPr="00E85278">
        <w:rPr>
          <w:rFonts w:ascii="Times New Roman" w:hAnsi="Times New Roman" w:cs="Times New Roman"/>
        </w:rPr>
        <w:t xml:space="preserve">Dodavatel ocení stanovený počet zajišťovacích značek. Do rozpočtu byl </w:t>
      </w:r>
      <w:proofErr w:type="gramStart"/>
      <w:r w:rsidRPr="00E85278">
        <w:rPr>
          <w:rFonts w:ascii="Times New Roman" w:hAnsi="Times New Roman" w:cs="Times New Roman"/>
        </w:rPr>
        <w:t>doplněn  popis</w:t>
      </w:r>
      <w:proofErr w:type="gramEnd"/>
      <w:r w:rsidRPr="00E85278">
        <w:rPr>
          <w:rFonts w:ascii="Times New Roman" w:hAnsi="Times New Roman" w:cs="Times New Roman"/>
        </w:rPr>
        <w:t xml:space="preserve"> položky „osazení zajišťovacích značek dle Předpisu SŽDC S3 "Železniční svršek" díl III,“</w:t>
      </w:r>
      <w:r w:rsidRPr="00E85278">
        <w:rPr>
          <w:rFonts w:ascii="Times New Roman" w:hAnsi="Times New Roman" w:cs="Times New Roman"/>
          <w:sz w:val="17"/>
          <w:szCs w:val="17"/>
        </w:rPr>
        <w:t xml:space="preserve"> </w:t>
      </w:r>
      <w:r w:rsidRPr="00E85278">
        <w:rPr>
          <w:rFonts w:ascii="Times New Roman" w:hAnsi="Times New Roman" w:cs="Times New Roman"/>
        </w:rPr>
        <w:t>(Soupis prací byl opraven v rámci již dříve zasílaných dotazů). V TZ byla upravena textace na „Celkem bude osazeno 66 ks definitivních konzolových značek na samostatném sloupku v betonovém základu. Jejich konečný počet a poloha bude konzultována se zástupcem SŽG přímo na stavbě.“</w:t>
      </w:r>
    </w:p>
    <w:p w:rsidR="00AC3505" w:rsidRPr="00E85278" w:rsidRDefault="00AC3505" w:rsidP="00055DE5">
      <w:pPr>
        <w:pStyle w:val="Bezmezer"/>
        <w:rPr>
          <w:rFonts w:ascii="Times New Roman" w:hAnsi="Times New Roman" w:cs="Times New Roman"/>
          <w:b/>
        </w:rPr>
      </w:pPr>
    </w:p>
    <w:p w:rsidR="00055DE5" w:rsidRPr="00E85278" w:rsidRDefault="00055DE5" w:rsidP="00055DE5">
      <w:pPr>
        <w:pStyle w:val="Bezmezer"/>
        <w:rPr>
          <w:rFonts w:ascii="Times New Roman" w:hAnsi="Times New Roman" w:cs="Times New Roman"/>
          <w:b/>
        </w:rPr>
      </w:pPr>
      <w:r w:rsidRPr="00E85278">
        <w:rPr>
          <w:rFonts w:ascii="Times New Roman" w:hAnsi="Times New Roman" w:cs="Times New Roman"/>
          <w:b/>
        </w:rPr>
        <w:t>Dotaz č. 40:</w:t>
      </w:r>
    </w:p>
    <w:p w:rsidR="00AC3505" w:rsidRPr="00E85278" w:rsidRDefault="00AC3505" w:rsidP="00AC35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5278">
        <w:rPr>
          <w:rFonts w:ascii="Times New Roman" w:hAnsi="Times New Roman" w:cs="Times New Roman"/>
        </w:rPr>
        <w:t xml:space="preserve">SO 07-17-01 </w:t>
      </w:r>
      <w:proofErr w:type="spellStart"/>
      <w:r w:rsidRPr="00E85278">
        <w:rPr>
          <w:rFonts w:ascii="Times New Roman" w:hAnsi="Times New Roman" w:cs="Times New Roman"/>
        </w:rPr>
        <w:t>žst</w:t>
      </w:r>
      <w:proofErr w:type="spellEnd"/>
      <w:r w:rsidRPr="00E85278">
        <w:rPr>
          <w:rFonts w:ascii="Times New Roman" w:hAnsi="Times New Roman" w:cs="Times New Roman"/>
        </w:rPr>
        <w:t xml:space="preserve">. Mikulov na Moravě, žel. </w:t>
      </w:r>
      <w:proofErr w:type="gramStart"/>
      <w:r w:rsidRPr="00E85278">
        <w:rPr>
          <w:rFonts w:ascii="Times New Roman" w:hAnsi="Times New Roman" w:cs="Times New Roman"/>
        </w:rPr>
        <w:t>svršek</w:t>
      </w:r>
      <w:proofErr w:type="gramEnd"/>
      <w:r w:rsidRPr="00E85278">
        <w:rPr>
          <w:rFonts w:ascii="Times New Roman" w:hAnsi="Times New Roman" w:cs="Times New Roman"/>
        </w:rPr>
        <w:t>:</w:t>
      </w:r>
    </w:p>
    <w:p w:rsidR="00AC3505" w:rsidRPr="00E85278" w:rsidRDefault="00AC3505" w:rsidP="00AC35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5278">
        <w:rPr>
          <w:rFonts w:ascii="Times New Roman" w:hAnsi="Times New Roman" w:cs="Times New Roman"/>
        </w:rPr>
        <w:t xml:space="preserve">V TZ na str. 7 se uvádí, že nové výhybky v hlavních kolejích budou tvaru 49E1 na pražcích betonových 2. generace, s pružným upevněním KS a srdcovkou ZPT. Na str. 8 v Tabulce výhybek po stavbě je uvedena u všech nových výhybek srdcovka ZTP (zřejmě překlep), ve výkresu č. 7.1 - </w:t>
      </w:r>
      <w:r w:rsidRPr="00E85278">
        <w:rPr>
          <w:rFonts w:ascii="Times New Roman" w:hAnsi="Times New Roman" w:cs="Times New Roman"/>
        </w:rPr>
        <w:lastRenderedPageBreak/>
        <w:t xml:space="preserve">Kolejový </w:t>
      </w:r>
      <w:proofErr w:type="gramStart"/>
      <w:r w:rsidRPr="00E85278">
        <w:rPr>
          <w:rFonts w:ascii="Times New Roman" w:hAnsi="Times New Roman" w:cs="Times New Roman"/>
        </w:rPr>
        <w:t>plán</w:t>
      </w:r>
      <w:proofErr w:type="gramEnd"/>
      <w:r w:rsidRPr="00E85278">
        <w:rPr>
          <w:rFonts w:ascii="Times New Roman" w:hAnsi="Times New Roman" w:cs="Times New Roman"/>
        </w:rPr>
        <w:t xml:space="preserve"> mají v Tabulce výhybek všechny nové výhybky </w:t>
      </w:r>
      <w:proofErr w:type="gramStart"/>
      <w:r w:rsidRPr="00E85278">
        <w:rPr>
          <w:rFonts w:ascii="Times New Roman" w:hAnsi="Times New Roman" w:cs="Times New Roman"/>
        </w:rPr>
        <w:t>srdcovku</w:t>
      </w:r>
      <w:proofErr w:type="gramEnd"/>
      <w:r w:rsidRPr="00E85278">
        <w:rPr>
          <w:rFonts w:ascii="Times New Roman" w:hAnsi="Times New Roman" w:cs="Times New Roman"/>
        </w:rPr>
        <w:t xml:space="preserve"> typu SK. Může zadavatel sjednotit/opravit dokumentaci a jaké srdcovky mají mít výhybky v hlavních kolejích?</w:t>
      </w:r>
    </w:p>
    <w:p w:rsidR="00055DE5" w:rsidRPr="00E85278" w:rsidRDefault="00055DE5" w:rsidP="00AC3505">
      <w:pPr>
        <w:spacing w:after="0" w:line="240" w:lineRule="auto"/>
        <w:rPr>
          <w:rFonts w:ascii="Times New Roman" w:hAnsi="Times New Roman" w:cs="Times New Roman"/>
        </w:rPr>
      </w:pPr>
      <w:r w:rsidRPr="00E85278">
        <w:rPr>
          <w:rFonts w:ascii="Times New Roman" w:hAnsi="Times New Roman" w:cs="Times New Roman"/>
          <w:b/>
          <w:iCs/>
        </w:rPr>
        <w:t>Odpověď:</w:t>
      </w:r>
    </w:p>
    <w:p w:rsidR="00E85278" w:rsidRPr="00E85278" w:rsidRDefault="00E85278" w:rsidP="00E85278">
      <w:pPr>
        <w:spacing w:after="0" w:line="240" w:lineRule="auto"/>
        <w:rPr>
          <w:rFonts w:ascii="Times New Roman" w:hAnsi="Times New Roman" w:cs="Times New Roman"/>
        </w:rPr>
      </w:pPr>
      <w:r w:rsidRPr="00E85278">
        <w:rPr>
          <w:rFonts w:ascii="Times New Roman" w:hAnsi="Times New Roman" w:cs="Times New Roman"/>
        </w:rPr>
        <w:t>Bylo opraveno v TZ a situaci.</w:t>
      </w:r>
    </w:p>
    <w:p w:rsidR="00055DE5" w:rsidRDefault="00055DE5" w:rsidP="00055DE5">
      <w:pPr>
        <w:pStyle w:val="Bezmezer"/>
        <w:rPr>
          <w:rFonts w:ascii="Times New Roman" w:hAnsi="Times New Roman" w:cs="Times New Roman"/>
          <w:b/>
          <w:bCs/>
          <w:color w:val="00B050"/>
          <w:lang w:eastAsia="cs-CZ"/>
        </w:rPr>
      </w:pPr>
    </w:p>
    <w:p w:rsidR="00610F63" w:rsidRDefault="00610F63" w:rsidP="00F055D9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B55014" w:rsidRPr="00E71AFE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bookmarkStart w:id="0" w:name="_GoBack"/>
      <w:bookmarkEnd w:id="0"/>
      <w:r w:rsidRPr="00E71AFE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E71AFE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E71AFE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E71AFE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E71AFE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E71AFE">
        <w:rPr>
          <w:rFonts w:ascii="Times New Roman" w:eastAsia="Times New Roman" w:hAnsi="Times New Roman" w:cs="Times New Roman"/>
          <w:lang w:eastAsia="cs-CZ"/>
        </w:rPr>
        <w:br/>
      </w:r>
      <w:r w:rsidR="006843BE" w:rsidRPr="00E71AFE">
        <w:rPr>
          <w:rFonts w:ascii="Times New Roman" w:hAnsi="Times New Roman" w:cs="Times New Roman"/>
        </w:rPr>
        <w:t>2</w:t>
      </w:r>
      <w:r w:rsidR="00BD2455" w:rsidRPr="00E71AFE">
        <w:rPr>
          <w:rFonts w:ascii="Times New Roman" w:hAnsi="Times New Roman" w:cs="Times New Roman"/>
        </w:rPr>
        <w:t>8</w:t>
      </w:r>
      <w:r w:rsidRPr="00E71AFE">
        <w:rPr>
          <w:rFonts w:ascii="Times New Roman" w:hAnsi="Times New Roman" w:cs="Times New Roman"/>
        </w:rPr>
        <w:t>. 11. 2017</w:t>
      </w:r>
      <w:r w:rsidRPr="00E71AFE">
        <w:rPr>
          <w:rFonts w:ascii="Times New Roman" w:eastAsia="Times New Roman" w:hAnsi="Times New Roman" w:cs="Times New Roman"/>
          <w:lang w:eastAsia="cs-CZ"/>
        </w:rPr>
        <w:t xml:space="preserve"> na den </w:t>
      </w:r>
      <w:r w:rsidR="0094552F" w:rsidRPr="00E71AFE">
        <w:rPr>
          <w:rFonts w:ascii="Times New Roman" w:eastAsia="Times New Roman" w:hAnsi="Times New Roman" w:cs="Times New Roman"/>
          <w:lang w:eastAsia="cs-CZ"/>
        </w:rPr>
        <w:t>29.</w:t>
      </w:r>
      <w:r w:rsidRPr="00E71AFE">
        <w:rPr>
          <w:rFonts w:ascii="Times New Roman" w:hAnsi="Times New Roman" w:cs="Times New Roman"/>
        </w:rPr>
        <w:t xml:space="preserve"> 11. 2017</w:t>
      </w:r>
      <w:r w:rsidRPr="00E71AFE">
        <w:rPr>
          <w:rFonts w:ascii="Times New Roman" w:eastAsia="Times New Roman" w:hAnsi="Times New Roman" w:cs="Times New Roman"/>
          <w:lang w:eastAsia="cs-CZ"/>
        </w:rPr>
        <w:t xml:space="preserve">, tedy o 1 pracovní den. </w:t>
      </w:r>
    </w:p>
    <w:p w:rsidR="00B55014" w:rsidRPr="00E71A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55014" w:rsidRPr="00E71AFE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E71AFE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8" w:history="1">
        <w:r w:rsidRPr="00E71AFE">
          <w:rPr>
            <w:rStyle w:val="Hypertextovodkaz"/>
            <w:rFonts w:ascii="Times New Roman" w:eastAsia="Times New Roman" w:hAnsi="Times New Roman" w:cs="Times New Roman"/>
          </w:rPr>
          <w:t>www.vestnikverejnychzakazek.cz</w:t>
        </w:r>
      </w:hyperlink>
      <w:r w:rsidRPr="00E71AFE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 w:rsidRPr="00E71AFE">
        <w:rPr>
          <w:rFonts w:ascii="Times New Roman" w:hAnsi="Times New Roman" w:cs="Times New Roman"/>
        </w:rPr>
        <w:t>Z2017-025280</w:t>
      </w:r>
      <w:r w:rsidRPr="00E71AFE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B55014" w:rsidRPr="00E71A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55014" w:rsidRPr="00E71A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E71AFE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B55014" w:rsidRPr="00E71A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E71AFE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E71AFE">
        <w:rPr>
          <w:rFonts w:ascii="Times New Roman" w:hAnsi="Times New Roman" w:cs="Times New Roman"/>
        </w:rPr>
        <w:t>23. 11. 2017</w:t>
      </w:r>
      <w:r w:rsidRPr="00E71AFE">
        <w:rPr>
          <w:rFonts w:ascii="Times New Roman" w:eastAsia="Times New Roman" w:hAnsi="Times New Roman" w:cs="Times New Roman"/>
          <w:lang w:eastAsia="cs-CZ"/>
        </w:rPr>
        <w:t xml:space="preserve"> v </w:t>
      </w:r>
      <w:r w:rsidR="006843BE" w:rsidRPr="00E71AFE">
        <w:rPr>
          <w:rFonts w:ascii="Times New Roman" w:eastAsia="Times New Roman" w:hAnsi="Times New Roman" w:cs="Times New Roman"/>
          <w:lang w:eastAsia="cs-CZ"/>
        </w:rPr>
        <w:t xml:space="preserve">10:00 hod. a nahrazujeme </w:t>
      </w:r>
      <w:proofErr w:type="gramStart"/>
      <w:r w:rsidR="006843BE" w:rsidRPr="00E71AFE">
        <w:rPr>
          <w:rFonts w:ascii="Times New Roman" w:eastAsia="Times New Roman" w:hAnsi="Times New Roman" w:cs="Times New Roman"/>
          <w:lang w:eastAsia="cs-CZ"/>
        </w:rPr>
        <w:t xml:space="preserve">datem </w:t>
      </w:r>
      <w:r w:rsidR="0094552F" w:rsidRPr="00E71AFE">
        <w:rPr>
          <w:rFonts w:ascii="Times New Roman" w:eastAsia="Times New Roman" w:hAnsi="Times New Roman" w:cs="Times New Roman"/>
          <w:lang w:eastAsia="cs-CZ"/>
        </w:rPr>
        <w:t xml:space="preserve"> 29</w:t>
      </w:r>
      <w:proofErr w:type="gramEnd"/>
      <w:r w:rsidRPr="00E71AFE">
        <w:rPr>
          <w:rFonts w:ascii="Times New Roman" w:eastAsia="Times New Roman" w:hAnsi="Times New Roman" w:cs="Times New Roman"/>
          <w:lang w:eastAsia="cs-CZ"/>
        </w:rPr>
        <w:t>. 11. 2017 v 10:00 hod.,</w:t>
      </w:r>
      <w:r w:rsidRPr="00E71AFE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5014" w:rsidRPr="00E71A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E71AFE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B55014" w:rsidRPr="00E71A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E71AFE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E71AFE">
        <w:rPr>
          <w:rFonts w:ascii="Times New Roman" w:hAnsi="Times New Roman" w:cs="Times New Roman"/>
        </w:rPr>
        <w:t>23. 11. 2017</w:t>
      </w:r>
      <w:r w:rsidRPr="00E71AFE">
        <w:rPr>
          <w:rFonts w:ascii="Times New Roman" w:eastAsia="Times New Roman" w:hAnsi="Times New Roman" w:cs="Times New Roman"/>
          <w:lang w:eastAsia="cs-CZ"/>
        </w:rPr>
        <w:t xml:space="preserve"> v </w:t>
      </w:r>
      <w:r w:rsidR="006843BE" w:rsidRPr="00E71AFE">
        <w:rPr>
          <w:rFonts w:ascii="Times New Roman" w:eastAsia="Times New Roman" w:hAnsi="Times New Roman" w:cs="Times New Roman"/>
          <w:lang w:eastAsia="cs-CZ"/>
        </w:rPr>
        <w:t xml:space="preserve">10:15 hod. a nahrazujeme </w:t>
      </w:r>
      <w:proofErr w:type="gramStart"/>
      <w:r w:rsidR="006843BE" w:rsidRPr="00E71AFE">
        <w:rPr>
          <w:rFonts w:ascii="Times New Roman" w:eastAsia="Times New Roman" w:hAnsi="Times New Roman" w:cs="Times New Roman"/>
          <w:lang w:eastAsia="cs-CZ"/>
        </w:rPr>
        <w:t xml:space="preserve">datem </w:t>
      </w:r>
      <w:r w:rsidR="0094552F" w:rsidRPr="00E71AFE">
        <w:rPr>
          <w:rFonts w:ascii="Times New Roman" w:eastAsia="Times New Roman" w:hAnsi="Times New Roman" w:cs="Times New Roman"/>
          <w:lang w:eastAsia="cs-CZ"/>
        </w:rPr>
        <w:t xml:space="preserve"> 29</w:t>
      </w:r>
      <w:proofErr w:type="gramEnd"/>
      <w:r w:rsidRPr="00E71AFE">
        <w:rPr>
          <w:rFonts w:ascii="Times New Roman" w:hAnsi="Times New Roman" w:cs="Times New Roman"/>
        </w:rPr>
        <w:t>. 11. 2017</w:t>
      </w:r>
      <w:r w:rsidRPr="00E71AFE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B55014" w:rsidRPr="00E71A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55014" w:rsidRPr="00E71AFE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E71AFE">
        <w:rPr>
          <w:rFonts w:ascii="Times New Roman" w:eastAsia="Times New Roman" w:hAnsi="Times New Roman" w:cs="Times New Roman"/>
          <w:i/>
          <w:lang w:eastAsia="cs-CZ"/>
        </w:rPr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B55014" w:rsidRPr="00E71A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55014" w:rsidRPr="00E71AFE" w:rsidRDefault="00B55014" w:rsidP="00B55014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E71AFE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9" w:history="1">
        <w:r w:rsidRPr="00E71AFE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E71AFE">
        <w:rPr>
          <w:rFonts w:ascii="Times New Roman" w:hAnsi="Times New Roman" w:cs="Times New Roman"/>
          <w:u w:val="single"/>
          <w:lang w:eastAsia="cs-CZ"/>
        </w:rPr>
        <w:t>.</w:t>
      </w:r>
    </w:p>
    <w:p w:rsidR="00B55014" w:rsidRPr="00E71AFE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55014" w:rsidRPr="00E71A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55014" w:rsidRPr="00E71AFE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55014" w:rsidRPr="00E71AFE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E71AFE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  <w:r w:rsidRPr="00E71AFE">
        <w:rPr>
          <w:rFonts w:ascii="Times New Roman" w:hAnsi="Times New Roman" w:cs="Times New Roman"/>
          <w:bCs/>
          <w:sz w:val="24"/>
          <w:szCs w:val="24"/>
          <w:lang w:eastAsia="cs-CZ"/>
        </w:rPr>
        <w:t>Dle textu</w:t>
      </w:r>
    </w:p>
    <w:p w:rsidR="00B55014" w:rsidRPr="00E71AFE" w:rsidRDefault="00B55014" w:rsidP="00B55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55014" w:rsidRPr="00E71AFE" w:rsidRDefault="00B55014" w:rsidP="00B55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55014" w:rsidRPr="00E71AFE" w:rsidRDefault="00B55014" w:rsidP="00B5501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55014" w:rsidRPr="00E71AFE" w:rsidRDefault="00B55014" w:rsidP="00B5501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E71AFE"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  <w:r w:rsidR="0094552F" w:rsidRPr="00E71AFE">
        <w:rPr>
          <w:rFonts w:ascii="Times New Roman" w:hAnsi="Times New Roman" w:cs="Times New Roman"/>
          <w:sz w:val="24"/>
          <w:szCs w:val="24"/>
          <w:lang w:eastAsia="cs-CZ"/>
        </w:rPr>
        <w:t>13.</w:t>
      </w:r>
      <w:r w:rsidRPr="00E71AFE">
        <w:rPr>
          <w:rFonts w:ascii="Times New Roman" w:hAnsi="Times New Roman" w:cs="Times New Roman"/>
          <w:sz w:val="24"/>
          <w:szCs w:val="24"/>
          <w:lang w:eastAsia="cs-CZ"/>
        </w:rPr>
        <w:t xml:space="preserve"> 11. 2017</w:t>
      </w:r>
    </w:p>
    <w:p w:rsidR="00B55014" w:rsidRPr="00E71AFE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E71AFE">
        <w:rPr>
          <w:rFonts w:ascii="Times New Roman" w:hAnsi="Times New Roman" w:cs="Times New Roman"/>
          <w:sz w:val="24"/>
          <w:szCs w:val="24"/>
          <w:lang w:eastAsia="cs-CZ"/>
        </w:rPr>
        <w:t>Ing. Jarmila Ozimá</w:t>
      </w:r>
    </w:p>
    <w:p w:rsidR="00B55014" w:rsidRPr="00E71AFE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E71AFE">
        <w:rPr>
          <w:rFonts w:ascii="Times New Roman" w:hAnsi="Times New Roman" w:cs="Times New Roman"/>
          <w:sz w:val="24"/>
          <w:szCs w:val="24"/>
          <w:lang w:eastAsia="cs-CZ"/>
        </w:rPr>
        <w:t>ředitelka odboru investičního</w:t>
      </w:r>
    </w:p>
    <w:p w:rsidR="00B55014" w:rsidRPr="00E71AFE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E71AFE">
        <w:rPr>
          <w:rFonts w:ascii="Times New Roman" w:hAnsi="Times New Roman" w:cs="Times New Roman"/>
          <w:sz w:val="24"/>
          <w:szCs w:val="24"/>
          <w:lang w:eastAsia="cs-CZ"/>
        </w:rPr>
        <w:t>na základě „Pověření“ č. 2068</w:t>
      </w:r>
    </w:p>
    <w:p w:rsidR="00B55014" w:rsidRPr="00E71AFE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E71AFE">
        <w:rPr>
          <w:rFonts w:ascii="Times New Roman" w:hAnsi="Times New Roman" w:cs="Times New Roman"/>
          <w:sz w:val="24"/>
          <w:szCs w:val="24"/>
          <w:lang w:eastAsia="cs-CZ"/>
        </w:rPr>
        <w:t>ze dne 01. 06. 2016</w:t>
      </w:r>
    </w:p>
    <w:p w:rsidR="00B55014" w:rsidRPr="00E71AFE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E71AFE">
        <w:rPr>
          <w:rFonts w:ascii="Times New Roman" w:hAnsi="Times New Roman" w:cs="Times New Roman"/>
          <w:sz w:val="24"/>
          <w:szCs w:val="24"/>
          <w:lang w:eastAsia="cs-CZ"/>
        </w:rPr>
        <w:t>Správa železniční dopravní cesty,</w:t>
      </w:r>
    </w:p>
    <w:p w:rsidR="00B5501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E71AFE">
        <w:rPr>
          <w:rFonts w:ascii="Times New Roman" w:hAnsi="Times New Roman" w:cs="Times New Roman"/>
          <w:sz w:val="24"/>
          <w:szCs w:val="24"/>
          <w:lang w:eastAsia="cs-CZ"/>
        </w:rPr>
        <w:t xml:space="preserve">     státní organizace</w:t>
      </w:r>
    </w:p>
    <w:p w:rsidR="00EF65EB" w:rsidRDefault="00EF65EB" w:rsidP="00160DA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F65EB" w:rsidRDefault="00EF65EB" w:rsidP="00160DA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F65EB" w:rsidRDefault="00EF65EB" w:rsidP="00160DA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F65EB" w:rsidRDefault="00EF65EB" w:rsidP="00160DA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F65EB" w:rsidRDefault="00EF65EB" w:rsidP="00160DA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F65EB" w:rsidRDefault="00EF65EB" w:rsidP="00160DA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A6796" w:rsidRPr="00875448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sectPr w:rsidR="00BA6796" w:rsidRPr="00875448" w:rsidSect="004A4E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1F8" w:rsidRDefault="003011F8" w:rsidP="00C4694C">
      <w:pPr>
        <w:spacing w:after="0" w:line="240" w:lineRule="auto"/>
      </w:pPr>
      <w:r>
        <w:separator/>
      </w:r>
    </w:p>
  </w:endnote>
  <w:endnote w:type="continuationSeparator" w:id="0">
    <w:p w:rsidR="003011F8" w:rsidRDefault="003011F8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1F8" w:rsidRDefault="003011F8" w:rsidP="00C4694C">
      <w:pPr>
        <w:spacing w:after="0" w:line="240" w:lineRule="auto"/>
      </w:pPr>
      <w:r>
        <w:separator/>
      </w:r>
    </w:p>
  </w:footnote>
  <w:footnote w:type="continuationSeparator" w:id="0">
    <w:p w:rsidR="003011F8" w:rsidRDefault="003011F8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AA763FA"/>
    <w:multiLevelType w:val="hybridMultilevel"/>
    <w:tmpl w:val="A3E040F2"/>
    <w:lvl w:ilvl="0" w:tplc="2C5C17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D02739"/>
    <w:multiLevelType w:val="multilevel"/>
    <w:tmpl w:val="DED66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A47475"/>
    <w:multiLevelType w:val="hybridMultilevel"/>
    <w:tmpl w:val="E20EC29A"/>
    <w:lvl w:ilvl="0" w:tplc="7E6EE97E">
      <w:start w:val="1"/>
      <w:numFmt w:val="decimal"/>
      <w:lvlText w:val="%1)"/>
      <w:lvlJc w:val="left"/>
      <w:pPr>
        <w:ind w:left="107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>
      <w:start w:val="1"/>
      <w:numFmt w:val="decimal"/>
      <w:lvlText w:val="%4."/>
      <w:lvlJc w:val="left"/>
      <w:pPr>
        <w:ind w:left="3230" w:hanging="360"/>
      </w:pPr>
    </w:lvl>
    <w:lvl w:ilvl="4" w:tplc="04050019">
      <w:start w:val="1"/>
      <w:numFmt w:val="lowerLetter"/>
      <w:lvlText w:val="%5."/>
      <w:lvlJc w:val="left"/>
      <w:pPr>
        <w:ind w:left="3950" w:hanging="360"/>
      </w:pPr>
    </w:lvl>
    <w:lvl w:ilvl="5" w:tplc="0405001B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>
      <w:start w:val="1"/>
      <w:numFmt w:val="lowerLetter"/>
      <w:lvlText w:val="%8."/>
      <w:lvlJc w:val="left"/>
      <w:pPr>
        <w:ind w:left="6110" w:hanging="360"/>
      </w:pPr>
    </w:lvl>
    <w:lvl w:ilvl="8" w:tplc="0405001B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A1133E2"/>
    <w:multiLevelType w:val="multilevel"/>
    <w:tmpl w:val="28B2A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2674F26"/>
    <w:multiLevelType w:val="hybridMultilevel"/>
    <w:tmpl w:val="A2CC10BA"/>
    <w:lvl w:ilvl="0" w:tplc="14D0E5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468E6B96"/>
    <w:multiLevelType w:val="hybridMultilevel"/>
    <w:tmpl w:val="1640DA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434A3F"/>
    <w:multiLevelType w:val="multilevel"/>
    <w:tmpl w:val="34AAA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6111C2D"/>
    <w:multiLevelType w:val="multilevel"/>
    <w:tmpl w:val="3BE6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8335DD8"/>
    <w:multiLevelType w:val="hybridMultilevel"/>
    <w:tmpl w:val="0136F51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9E47DF"/>
    <w:multiLevelType w:val="hybridMultilevel"/>
    <w:tmpl w:val="A92CAFD0"/>
    <w:lvl w:ilvl="0" w:tplc="411AFCD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651427"/>
    <w:multiLevelType w:val="hybridMultilevel"/>
    <w:tmpl w:val="114AC43E"/>
    <w:lvl w:ilvl="0" w:tplc="1A18857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1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76045429"/>
    <w:multiLevelType w:val="hybridMultilevel"/>
    <w:tmpl w:val="93EC438E"/>
    <w:lvl w:ilvl="0" w:tplc="6696F1A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CF928AE"/>
    <w:multiLevelType w:val="multilevel"/>
    <w:tmpl w:val="9AD66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4"/>
  </w:num>
  <w:num w:numId="3">
    <w:abstractNumId w:val="6"/>
  </w:num>
  <w:num w:numId="4">
    <w:abstractNumId w:val="21"/>
  </w:num>
  <w:num w:numId="5">
    <w:abstractNumId w:val="9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5"/>
  </w:num>
  <w:num w:numId="11">
    <w:abstractNumId w:val="15"/>
  </w:num>
  <w:num w:numId="12">
    <w:abstractNumId w:val="22"/>
  </w:num>
  <w:num w:numId="13">
    <w:abstractNumId w:val="12"/>
  </w:num>
  <w:num w:numId="14">
    <w:abstractNumId w:val="1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"/>
  </w:num>
  <w:num w:numId="18">
    <w:abstractNumId w:val="24"/>
  </w:num>
  <w:num w:numId="19">
    <w:abstractNumId w:val="4"/>
  </w:num>
  <w:num w:numId="20">
    <w:abstractNumId w:val="16"/>
  </w:num>
  <w:num w:numId="21">
    <w:abstractNumId w:val="18"/>
  </w:num>
  <w:num w:numId="22">
    <w:abstractNumId w:val="3"/>
  </w:num>
  <w:num w:numId="23">
    <w:abstractNumId w:val="19"/>
  </w:num>
  <w:num w:numId="24">
    <w:abstractNumId w:val="8"/>
  </w:num>
  <w:num w:numId="25">
    <w:abstractNumId w:val="1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revisionView w:inkAnnotations="0"/>
  <w:defaultTabStop w:val="708"/>
  <w:hyphenationZone w:val="425"/>
  <w:characterSpacingControl w:val="doNotCompress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5DE5"/>
    <w:rsid w:val="00056034"/>
    <w:rsid w:val="00063895"/>
    <w:rsid w:val="000652C0"/>
    <w:rsid w:val="0006573F"/>
    <w:rsid w:val="000714F6"/>
    <w:rsid w:val="00072216"/>
    <w:rsid w:val="000726C1"/>
    <w:rsid w:val="000971E9"/>
    <w:rsid w:val="000A2FBB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0DA1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11F8"/>
    <w:rsid w:val="003044FB"/>
    <w:rsid w:val="00305219"/>
    <w:rsid w:val="00312127"/>
    <w:rsid w:val="00317814"/>
    <w:rsid w:val="00321983"/>
    <w:rsid w:val="003247F6"/>
    <w:rsid w:val="00327A2A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3B94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60C7D"/>
    <w:rsid w:val="005718B3"/>
    <w:rsid w:val="00572446"/>
    <w:rsid w:val="00572A29"/>
    <w:rsid w:val="0058118F"/>
    <w:rsid w:val="0058224E"/>
    <w:rsid w:val="00583B5D"/>
    <w:rsid w:val="0058668A"/>
    <w:rsid w:val="0058680C"/>
    <w:rsid w:val="00587178"/>
    <w:rsid w:val="00590F8D"/>
    <w:rsid w:val="00590FE5"/>
    <w:rsid w:val="0059321D"/>
    <w:rsid w:val="005A5677"/>
    <w:rsid w:val="005B3E3E"/>
    <w:rsid w:val="005B5309"/>
    <w:rsid w:val="005C6574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10F63"/>
    <w:rsid w:val="00623D40"/>
    <w:rsid w:val="00631EB5"/>
    <w:rsid w:val="006322DB"/>
    <w:rsid w:val="00633024"/>
    <w:rsid w:val="00633B20"/>
    <w:rsid w:val="006451DB"/>
    <w:rsid w:val="00645690"/>
    <w:rsid w:val="006465A6"/>
    <w:rsid w:val="00646F97"/>
    <w:rsid w:val="0065322F"/>
    <w:rsid w:val="006635C6"/>
    <w:rsid w:val="0067338C"/>
    <w:rsid w:val="00683CBA"/>
    <w:rsid w:val="006843BE"/>
    <w:rsid w:val="00695C18"/>
    <w:rsid w:val="006A501F"/>
    <w:rsid w:val="006A5BAA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7480E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5E40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27EF"/>
    <w:rsid w:val="00863EFF"/>
    <w:rsid w:val="00875448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1EBC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552F"/>
    <w:rsid w:val="009477BD"/>
    <w:rsid w:val="00956A09"/>
    <w:rsid w:val="009609A9"/>
    <w:rsid w:val="0098245D"/>
    <w:rsid w:val="009919F2"/>
    <w:rsid w:val="00992A4E"/>
    <w:rsid w:val="0099723C"/>
    <w:rsid w:val="009974F0"/>
    <w:rsid w:val="009A01D2"/>
    <w:rsid w:val="009A035C"/>
    <w:rsid w:val="009A0A18"/>
    <w:rsid w:val="009A1207"/>
    <w:rsid w:val="009A1CD9"/>
    <w:rsid w:val="009A2838"/>
    <w:rsid w:val="009A5F16"/>
    <w:rsid w:val="009B618C"/>
    <w:rsid w:val="009B7F3E"/>
    <w:rsid w:val="009C2FE0"/>
    <w:rsid w:val="009D78C8"/>
    <w:rsid w:val="009E4A0E"/>
    <w:rsid w:val="009F60C0"/>
    <w:rsid w:val="00A00C57"/>
    <w:rsid w:val="00A052E3"/>
    <w:rsid w:val="00A1153E"/>
    <w:rsid w:val="00A11CC4"/>
    <w:rsid w:val="00A1480D"/>
    <w:rsid w:val="00A17FF0"/>
    <w:rsid w:val="00A23CBD"/>
    <w:rsid w:val="00A27B5E"/>
    <w:rsid w:val="00A31697"/>
    <w:rsid w:val="00A3189F"/>
    <w:rsid w:val="00A32CC8"/>
    <w:rsid w:val="00A348E0"/>
    <w:rsid w:val="00A359EE"/>
    <w:rsid w:val="00A40B6A"/>
    <w:rsid w:val="00A436C1"/>
    <w:rsid w:val="00A52E0B"/>
    <w:rsid w:val="00A6041C"/>
    <w:rsid w:val="00A65A46"/>
    <w:rsid w:val="00A81B19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3505"/>
    <w:rsid w:val="00AC594C"/>
    <w:rsid w:val="00AD45D3"/>
    <w:rsid w:val="00AD6A54"/>
    <w:rsid w:val="00AE662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014"/>
    <w:rsid w:val="00B55342"/>
    <w:rsid w:val="00B566D3"/>
    <w:rsid w:val="00B56A59"/>
    <w:rsid w:val="00B57007"/>
    <w:rsid w:val="00B62B3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D2455"/>
    <w:rsid w:val="00BE53B6"/>
    <w:rsid w:val="00BF05CE"/>
    <w:rsid w:val="00BF3155"/>
    <w:rsid w:val="00C00AD4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57478"/>
    <w:rsid w:val="00C61D31"/>
    <w:rsid w:val="00C735A8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D51E0"/>
    <w:rsid w:val="00CE44E6"/>
    <w:rsid w:val="00CE609B"/>
    <w:rsid w:val="00CF20E5"/>
    <w:rsid w:val="00D015F8"/>
    <w:rsid w:val="00D0236D"/>
    <w:rsid w:val="00D067EC"/>
    <w:rsid w:val="00D14E8A"/>
    <w:rsid w:val="00D15084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1C10"/>
    <w:rsid w:val="00E22756"/>
    <w:rsid w:val="00E305F2"/>
    <w:rsid w:val="00E31692"/>
    <w:rsid w:val="00E35031"/>
    <w:rsid w:val="00E353FA"/>
    <w:rsid w:val="00E42975"/>
    <w:rsid w:val="00E43BB3"/>
    <w:rsid w:val="00E5022C"/>
    <w:rsid w:val="00E53D7C"/>
    <w:rsid w:val="00E55557"/>
    <w:rsid w:val="00E56467"/>
    <w:rsid w:val="00E620D4"/>
    <w:rsid w:val="00E67BBA"/>
    <w:rsid w:val="00E70986"/>
    <w:rsid w:val="00E70FBD"/>
    <w:rsid w:val="00E71AFE"/>
    <w:rsid w:val="00E761A9"/>
    <w:rsid w:val="00E8190E"/>
    <w:rsid w:val="00E83D20"/>
    <w:rsid w:val="00E844E3"/>
    <w:rsid w:val="00E85278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EF65EB"/>
    <w:rsid w:val="00F007A1"/>
    <w:rsid w:val="00F03EA9"/>
    <w:rsid w:val="00F055D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13F1"/>
    <w:rsid w:val="00F949E5"/>
    <w:rsid w:val="00FA25D2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661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Hofmanová Milada</cp:lastModifiedBy>
  <cp:revision>28</cp:revision>
  <cp:lastPrinted>2017-10-31T09:57:00Z</cp:lastPrinted>
  <dcterms:created xsi:type="dcterms:W3CDTF">2017-11-03T10:17:00Z</dcterms:created>
  <dcterms:modified xsi:type="dcterms:W3CDTF">2017-11-13T12:51:00Z</dcterms:modified>
</cp:coreProperties>
</file>